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77777777" w:rsidR="001243DB" w:rsidRPr="00FD4743" w:rsidRDefault="00BE436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743">
        <w:rPr>
          <w:rFonts w:ascii="Times New Roman" w:hAnsi="Times New Roman" w:cs="Times New Roman"/>
          <w:b/>
          <w:sz w:val="24"/>
          <w:szCs w:val="24"/>
        </w:rPr>
        <w:t xml:space="preserve">SUPPORT </w:t>
      </w:r>
      <w:r w:rsidR="00E0719B" w:rsidRPr="00FD474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FD4743">
        <w:rPr>
          <w:rFonts w:ascii="Times New Roman" w:hAnsi="Times New Roman" w:cs="Times New Roman"/>
          <w:b/>
          <w:sz w:val="24"/>
          <w:szCs w:val="24"/>
        </w:rPr>
        <w:t>MÉMOIRE TECHNIQUE</w:t>
      </w:r>
    </w:p>
    <w:p w14:paraId="2773EC9C" w14:textId="6845A8A1" w:rsidR="001243DB" w:rsidRPr="00FD4743" w:rsidRDefault="00E16AE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color w:val="000000" w:themeColor="text1"/>
          <w:sz w:val="24"/>
          <w:szCs w:val="24"/>
        </w:rPr>
      </w:pPr>
      <w:r w:rsidRPr="00FD4743">
        <w:rPr>
          <w:rFonts w:ascii="Times New Roman" w:hAnsi="Times New Roman" w:cs="Times New Roman"/>
          <w:b/>
          <w:smallCaps/>
          <w:color w:val="000000" w:themeColor="text1"/>
          <w:sz w:val="24"/>
          <w:szCs w:val="24"/>
        </w:rPr>
        <w:t>MARCHE N°</w:t>
      </w:r>
      <w:r w:rsidR="00FD4743" w:rsidRPr="00FD4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2026EFS-BFCT659</w:t>
      </w:r>
    </w:p>
    <w:p w14:paraId="424780FB" w14:textId="756C27DE" w:rsidR="00FD4743" w:rsidRPr="00FD4743" w:rsidRDefault="0060033A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743">
        <w:rPr>
          <w:rFonts w:ascii="Times New Roman" w:hAnsi="Times New Roman" w:cs="Times New Roman"/>
          <w:b/>
          <w:sz w:val="24"/>
          <w:szCs w:val="24"/>
        </w:rPr>
        <w:t>Création d’une chambre froide négative et d’un SAS positif</w:t>
      </w:r>
      <w:r w:rsidR="00FD4743" w:rsidRPr="00FD4743">
        <w:rPr>
          <w:rFonts w:ascii="Times New Roman" w:hAnsi="Times New Roman" w:cs="Times New Roman"/>
          <w:b/>
          <w:sz w:val="24"/>
          <w:szCs w:val="24"/>
        </w:rPr>
        <w:t xml:space="preserve"> pour le site de l’EFS de Besançon</w:t>
      </w:r>
    </w:p>
    <w:p w14:paraId="4D0823C9" w14:textId="77777777" w:rsidR="00FD4743" w:rsidRPr="00FD4743" w:rsidRDefault="00FD4743" w:rsidP="00FD4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61DE0" w14:textId="137FCF35" w:rsidR="001243DB" w:rsidRPr="00FD4743" w:rsidRDefault="00FD4743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4743">
        <w:rPr>
          <w:rFonts w:ascii="Times New Roman" w:hAnsi="Times New Roman" w:cs="Times New Roman"/>
          <w:b/>
          <w:bCs/>
          <w:sz w:val="24"/>
          <w:szCs w:val="24"/>
        </w:rPr>
        <w:t>Lot 1 : Création d’une chambre froide et d’un SAS</w:t>
      </w:r>
      <w:r w:rsidR="007E2DAF" w:rsidRPr="00FD474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06AB5D4C" w14:textId="751D963E" w:rsidR="00BE436E" w:rsidRPr="006C0FAE" w:rsidRDefault="00030E5D" w:rsidP="006C0F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552"/>
        <w:gridCol w:w="8788"/>
      </w:tblGrid>
      <w:tr w:rsidR="0093454F" w:rsidRPr="002473C2" w14:paraId="6287B414" w14:textId="77777777" w:rsidTr="008B6427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293E9FDD" w14:textId="6D9CC518" w:rsidR="0093454F" w:rsidRPr="008B6427" w:rsidRDefault="00FD4743" w:rsidP="008B642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VALEUR </w:t>
            </w:r>
            <w:r w:rsidR="0060033A">
              <w:rPr>
                <w:rFonts w:ascii="Times New Roman" w:hAnsi="Times New Roman" w:cs="Times New Roman"/>
                <w:b/>
                <w:sz w:val="24"/>
                <w:szCs w:val="24"/>
              </w:rPr>
              <w:t>TECHNIQUE</w:t>
            </w:r>
            <w:r w:rsidR="005218A8" w:rsidRPr="00247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09A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0033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A860C8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</w:tr>
      <w:tr w:rsidR="0093454F" w:rsidRPr="002473C2" w14:paraId="7CA3206C" w14:textId="77777777" w:rsidTr="00FD4743">
        <w:trPr>
          <w:trHeight w:val="3528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6C84A381" w14:textId="77777777" w:rsidR="00FD4743" w:rsidRDefault="00FD4743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8689A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Homogénéité de l’enceinte (chambre froide) et maintien des températures</w:t>
            </w:r>
          </w:p>
          <w:p w14:paraId="7F61A4FF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DBBA70" w14:textId="6003CEA9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  <w:p w14:paraId="403A6929" w14:textId="77777777" w:rsidR="00FD4743" w:rsidRDefault="00FD4743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49BC45" w14:textId="77777777" w:rsidR="00FD4743" w:rsidRDefault="00FD4743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FD4743">
        <w:trPr>
          <w:trHeight w:val="2956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283B5116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Maintenance curative et préventive (proximité du mainteneur, délai d’intervention) </w:t>
            </w:r>
          </w:p>
          <w:p w14:paraId="06A28A98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547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15%</w:t>
            </w:r>
          </w:p>
          <w:p w14:paraId="277108A8" w14:textId="77777777" w:rsidR="0093454F" w:rsidRPr="002473C2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DFF" w:rsidRPr="002473C2" w14:paraId="3F9313DC" w14:textId="77777777" w:rsidTr="00FD4743">
        <w:trPr>
          <w:trHeight w:val="4238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7897A503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6CA254EE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11D95" w14:textId="77777777" w:rsidR="00FD4743" w:rsidRPr="002522A7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  <w:p w14:paraId="4C407360" w14:textId="2B447B50" w:rsidR="00A35CAB" w:rsidRPr="002522A7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5F970476" w14:textId="77777777" w:rsidR="004E6DFF" w:rsidRPr="002473C2" w:rsidRDefault="004E6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D1BC28" w14:textId="77777777" w:rsidR="00FD4743" w:rsidRDefault="00FD4743">
      <w: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60033A" w:rsidRPr="002473C2" w14:paraId="6F6D7CD7" w14:textId="77777777" w:rsidTr="002473C2">
        <w:trPr>
          <w:trHeight w:val="4238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5759A656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Mesures prises pour la réalisation des travaux en milieu occupé</w:t>
            </w:r>
          </w:p>
          <w:p w14:paraId="254F169F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3A262" w14:textId="77777777" w:rsidR="00FD4743" w:rsidRPr="002522A7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  <w:p w14:paraId="13CE337C" w14:textId="01C0C2A8" w:rsidR="00FD4743" w:rsidRDefault="00FD4743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6899CD7F" w14:textId="77777777" w:rsidR="0060033A" w:rsidRPr="002473C2" w:rsidRDefault="0060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9A32F3A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CFA9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7908A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1F99A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41847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B3B41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A90A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C0308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26047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92C50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71D59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B9D475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DE51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A7F9A9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9BF202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B9964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3B678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510BC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93FA68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F5DCE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D49683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7832F6" w14:textId="432F830B" w:rsidR="00FD4743" w:rsidRPr="002473C2" w:rsidRDefault="00FD4743" w:rsidP="00FD4743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PRIX 40%</w:t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FD4743" w:rsidRPr="002473C2" w14:paraId="194529B5" w14:textId="77777777" w:rsidTr="0029492C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14F03F29" w14:textId="77777777" w:rsidR="00FD4743" w:rsidRDefault="00FD4743" w:rsidP="00294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Prix </w:t>
            </w:r>
          </w:p>
          <w:p w14:paraId="10EDD1BC" w14:textId="77777777" w:rsidR="00FD4743" w:rsidRDefault="00FD4743" w:rsidP="00294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A6CA4" w14:textId="48EE2C3D" w:rsidR="00FD4743" w:rsidRPr="002473C2" w:rsidRDefault="00FD4743" w:rsidP="00294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9072" w:type="dxa"/>
          </w:tcPr>
          <w:p w14:paraId="469690FE" w14:textId="77777777" w:rsidR="00FD4743" w:rsidRPr="002473C2" w:rsidRDefault="00FD4743" w:rsidP="002949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97BC5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09245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CE419F" w14:textId="25224A13" w:rsidR="00BE436E" w:rsidRPr="00157727" w:rsidRDefault="00BE436E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F4C01A" w14:textId="7CE685B3" w:rsidR="00FE4B1F" w:rsidRPr="002473C2" w:rsidRDefault="0046005A" w:rsidP="008B642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DEMARCHE ENVIRONNEMENTALE</w:t>
      </w:r>
      <w:r w:rsidR="005F40FC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4A7693">
        <w:rPr>
          <w:rFonts w:ascii="Times New Roman" w:hAnsi="Times New Roman" w:cs="Times New Roman"/>
          <w:b/>
          <w:sz w:val="24"/>
          <w:szCs w:val="24"/>
        </w:rPr>
        <w:t>%)</w:t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FE4B1F" w:rsidRPr="002473C2" w14:paraId="4686B8AB" w14:textId="77777777" w:rsidTr="00A860C8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45C3B69F" w14:textId="77777777" w:rsidR="00FD4743" w:rsidRDefault="00FD4743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1D6FE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Réparabilité du matériel (durée de disponibilité des pièces détachées)</w:t>
            </w:r>
          </w:p>
          <w:p w14:paraId="78E190F5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1A7A98EA" w14:textId="0082FA2D" w:rsidR="00FD4743" w:rsidRPr="002473C2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1F" w:rsidRPr="002473C2" w14:paraId="2219A0F6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743FE00A" w14:textId="77777777" w:rsidR="00FE4B1F" w:rsidRDefault="0060033A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Type de gaz utilisée et consommation énergétique de l’équipement</w:t>
            </w:r>
          </w:p>
          <w:p w14:paraId="233F7899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9674F43" w14:textId="52875848" w:rsidR="00E33CC5" w:rsidRPr="002473C2" w:rsidRDefault="00E33CC5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4B58A0B2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CF" w:rsidRPr="002473C2" w14:paraId="0A919155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0C41C2E2" w14:textId="3AFD290F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7D51232C" w14:textId="77777777" w:rsidR="00FD4743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Démarche environnementale du candidat</w:t>
            </w:r>
          </w:p>
          <w:p w14:paraId="2CBF3D5B" w14:textId="77777777" w:rsidR="00FD4743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A194F7" w14:textId="77777777" w:rsidR="00FD4743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2%</w:t>
            </w:r>
          </w:p>
          <w:p w14:paraId="1D1D04E2" w14:textId="77777777" w:rsidR="00FD4743" w:rsidRDefault="00FD4743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7AAC340" w14:textId="7E093103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D114505" w14:textId="77777777" w:rsidR="00DB29CF" w:rsidRPr="002473C2" w:rsidRDefault="00DB29C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3A" w:rsidRPr="002473C2" w14:paraId="0F452968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02CE2815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lastRenderedPageBreak/>
              <w:t>Modalité de traitement et de suivi des déchets (provenance et filière de recyclage)</w:t>
            </w:r>
          </w:p>
          <w:p w14:paraId="39E46228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099658AD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2%</w:t>
            </w:r>
          </w:p>
          <w:p w14:paraId="4DE6DA9B" w14:textId="63233F1C" w:rsidR="00E33CC5" w:rsidRDefault="00E33CC5" w:rsidP="00FD4743">
            <w:pP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C5D384A" w14:textId="77777777" w:rsidR="0060033A" w:rsidRPr="002473C2" w:rsidRDefault="0060033A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DAA23" w14:textId="57FAF23E" w:rsidR="00FE4B1F" w:rsidRDefault="00FE4B1F">
      <w:pPr>
        <w:rPr>
          <w:rFonts w:ascii="Times New Roman" w:hAnsi="Times New Roman" w:cs="Times New Roman"/>
          <w:sz w:val="24"/>
          <w:szCs w:val="24"/>
        </w:rPr>
      </w:pPr>
    </w:p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38A5" w14:textId="77777777" w:rsidR="00892649" w:rsidRDefault="00892649" w:rsidP="008A4473">
      <w:pPr>
        <w:spacing w:after="0" w:line="240" w:lineRule="auto"/>
      </w:pPr>
      <w:r>
        <w:separator/>
      </w:r>
    </w:p>
  </w:endnote>
  <w:endnote w:type="continuationSeparator" w:id="0">
    <w:p w14:paraId="14291AD9" w14:textId="77777777" w:rsidR="00892649" w:rsidRDefault="00892649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72121" w14:textId="77777777" w:rsidR="00892649" w:rsidRDefault="00892649" w:rsidP="008A4473">
      <w:pPr>
        <w:spacing w:after="0" w:line="240" w:lineRule="auto"/>
      </w:pPr>
      <w:r>
        <w:separator/>
      </w:r>
    </w:p>
  </w:footnote>
  <w:footnote w:type="continuationSeparator" w:id="0">
    <w:p w14:paraId="1F94566E" w14:textId="77777777" w:rsidR="00892649" w:rsidRDefault="00892649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107729"/>
    <w:rsid w:val="001243DB"/>
    <w:rsid w:val="00157727"/>
    <w:rsid w:val="00165864"/>
    <w:rsid w:val="0022625A"/>
    <w:rsid w:val="002473C2"/>
    <w:rsid w:val="002522A7"/>
    <w:rsid w:val="00265A02"/>
    <w:rsid w:val="00295C27"/>
    <w:rsid w:val="002F4F0C"/>
    <w:rsid w:val="00312E30"/>
    <w:rsid w:val="00386D82"/>
    <w:rsid w:val="00387D0A"/>
    <w:rsid w:val="003B573E"/>
    <w:rsid w:val="00430D8B"/>
    <w:rsid w:val="00441D15"/>
    <w:rsid w:val="0046005A"/>
    <w:rsid w:val="004A7693"/>
    <w:rsid w:val="004E6DFF"/>
    <w:rsid w:val="004F4180"/>
    <w:rsid w:val="00512AF8"/>
    <w:rsid w:val="005218A8"/>
    <w:rsid w:val="00531FB5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56874"/>
    <w:rsid w:val="006623CC"/>
    <w:rsid w:val="006761E9"/>
    <w:rsid w:val="006C0FAE"/>
    <w:rsid w:val="007447CC"/>
    <w:rsid w:val="00744E2B"/>
    <w:rsid w:val="00754E39"/>
    <w:rsid w:val="007C0723"/>
    <w:rsid w:val="007C612D"/>
    <w:rsid w:val="007E2DAF"/>
    <w:rsid w:val="007F3C05"/>
    <w:rsid w:val="007F5DBE"/>
    <w:rsid w:val="00811066"/>
    <w:rsid w:val="00862892"/>
    <w:rsid w:val="0088769A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9154E"/>
    <w:rsid w:val="009933BB"/>
    <w:rsid w:val="009A65F4"/>
    <w:rsid w:val="009D5022"/>
    <w:rsid w:val="00A35CAB"/>
    <w:rsid w:val="00A633D1"/>
    <w:rsid w:val="00A84E0C"/>
    <w:rsid w:val="00A860C8"/>
    <w:rsid w:val="00B07B64"/>
    <w:rsid w:val="00B55139"/>
    <w:rsid w:val="00B87605"/>
    <w:rsid w:val="00BA56BD"/>
    <w:rsid w:val="00BE436E"/>
    <w:rsid w:val="00C04200"/>
    <w:rsid w:val="00C135D5"/>
    <w:rsid w:val="00C25A5F"/>
    <w:rsid w:val="00C36DB3"/>
    <w:rsid w:val="00C56FA0"/>
    <w:rsid w:val="00C57981"/>
    <w:rsid w:val="00CE50F2"/>
    <w:rsid w:val="00D1134C"/>
    <w:rsid w:val="00D65ACE"/>
    <w:rsid w:val="00D90213"/>
    <w:rsid w:val="00DA4EFF"/>
    <w:rsid w:val="00DB09AA"/>
    <w:rsid w:val="00DB29CF"/>
    <w:rsid w:val="00E0719B"/>
    <w:rsid w:val="00E16AEE"/>
    <w:rsid w:val="00E33CC5"/>
    <w:rsid w:val="00E8416F"/>
    <w:rsid w:val="00F207D1"/>
    <w:rsid w:val="00F2633C"/>
    <w:rsid w:val="00F30C88"/>
    <w:rsid w:val="00F31630"/>
    <w:rsid w:val="00F45805"/>
    <w:rsid w:val="00F578ED"/>
    <w:rsid w:val="00F964C6"/>
    <w:rsid w:val="00F978F4"/>
    <w:rsid w:val="00FD4743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17</cp:revision>
  <cp:lastPrinted>2020-12-04T17:38:00Z</cp:lastPrinted>
  <dcterms:created xsi:type="dcterms:W3CDTF">2026-05-06T12:57:00Z</dcterms:created>
  <dcterms:modified xsi:type="dcterms:W3CDTF">2026-06-10T10:51:00Z</dcterms:modified>
</cp:coreProperties>
</file>